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C" w:rsidRPr="00A072B9" w:rsidRDefault="00E13A9C" w:rsidP="00E13A9C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Ek-2</w:t>
      </w:r>
    </w:p>
    <w:p w:rsidR="00E13A9C" w:rsidRPr="00A072B9" w:rsidRDefault="00E13A9C" w:rsidP="00E13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13A9C" w:rsidRPr="00A072B9" w:rsidRDefault="00E13A9C" w:rsidP="00E13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TUTANAK</w:t>
      </w:r>
    </w:p>
    <w:p w:rsidR="00E13A9C" w:rsidRPr="00A072B9" w:rsidRDefault="00E13A9C" w:rsidP="00E13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13A9C" w:rsidRPr="00A072B9" w:rsidRDefault="00E13A9C" w:rsidP="00E13A9C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..............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firmasının ..............Gümrük Müdürlüğüne yönelik ..../…/... tarih ve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…………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kayıt sayılı dilekçesine istinaden …/.../... tarihli ve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..................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sayılı özet beyan/antrepo beyannamesi kapsamı eşyanın bulunduğu aşağıda tanıtıcı numaralarına (kap/</w:t>
      </w:r>
      <w:proofErr w:type="spellStart"/>
      <w:r w:rsidRPr="00A072B9">
        <w:rPr>
          <w:rFonts w:ascii="Times New Roman" w:eastAsia="Times New Roman" w:hAnsi="Times New Roman" w:cs="Times New Roman"/>
          <w:sz w:val="20"/>
          <w:lang w:eastAsia="tr-TR"/>
        </w:rPr>
        <w:t>konteyner</w:t>
      </w:r>
      <w:proofErr w:type="spellEnd"/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no, mühür no) yer verilen kap/</w:t>
      </w:r>
      <w:proofErr w:type="spellStart"/>
      <w:r w:rsidRPr="00A072B9">
        <w:rPr>
          <w:rFonts w:ascii="Times New Roman" w:eastAsia="Times New Roman" w:hAnsi="Times New Roman" w:cs="Times New Roman"/>
          <w:sz w:val="20"/>
          <w:lang w:eastAsia="tr-TR"/>
        </w:rPr>
        <w:t>konteyner</w:t>
      </w:r>
      <w:proofErr w:type="spellEnd"/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…………………….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plakalı taşıt ile sevk edilmek ve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...........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>A/C tipi Genel/Özel Antrepoya/Geçici Depolama Yerine boşaltılmak üzere, tatbik olunan mührün sağlam olduğu görülerek sevke hazır hale getirilmiştir. İşbu tutanak durumu belgelemek maksadıyla aşağıda ismi bulunanlar tarafından düzenlenmiştir. .../.../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KAP/KONTEYNER NO : 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MÜHÜR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NO :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>1-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2- 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2" w:space="0" w:color="auto"/>
        </w:tblBorders>
        <w:tblLook w:val="01E0"/>
      </w:tblPr>
      <w:tblGrid>
        <w:gridCol w:w="2307"/>
        <w:gridCol w:w="2360"/>
        <w:gridCol w:w="2305"/>
        <w:gridCol w:w="2316"/>
      </w:tblGrid>
      <w:tr w:rsidR="00E13A9C" w:rsidRPr="00A072B9" w:rsidTr="009E4D7C">
        <w:trPr>
          <w:trHeight w:val="1358"/>
        </w:trPr>
        <w:tc>
          <w:tcPr>
            <w:tcW w:w="2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GÜMRÜK AMBAR MEMURU/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GÜMRÜK ANTREPO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MEMURU/ 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YGM 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İŞLETME/ANTREPO SORUMLUSU </w:t>
            </w: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lang w:eastAsia="tr-TR"/>
              </w:rPr>
              <w:t>REFAKAT  MEMURU</w:t>
            </w: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FİRMA YETKİLİSİ/  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YASAL TEMSİLCİSİ</w:t>
            </w:r>
          </w:p>
        </w:tc>
      </w:tr>
    </w:tbl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--------------------------------------------------------------------------------------------------------------------- 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Yukarıda kayıtlı eşya,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...........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A/C tipi Genel/Özel Antrepoya/Geçici Depolama Yerine tam ve sağlam olarak teslim alınmış ve antrepo defterinin …………… 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sırasına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kayıt edilmiştir. .../.../</w:t>
      </w:r>
      <w:r w:rsidRPr="00A072B9">
        <w:rPr>
          <w:rFonts w:ascii="Times New Roman" w:eastAsia="Times New Roman" w:hAnsi="Times New Roman" w:cs="Times New Roman"/>
          <w:sz w:val="20"/>
          <w:lang w:eastAsia="tr-TR"/>
        </w:rPr>
        <w:t>....</w:t>
      </w:r>
      <w:r w:rsidRPr="00A072B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3A9C" w:rsidRPr="00A072B9" w:rsidRDefault="00E13A9C" w:rsidP="00E13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2" w:space="0" w:color="auto"/>
        </w:tblBorders>
        <w:tblLook w:val="01E0"/>
      </w:tblPr>
      <w:tblGrid>
        <w:gridCol w:w="2021"/>
        <w:gridCol w:w="2827"/>
        <w:gridCol w:w="2120"/>
        <w:gridCol w:w="2320"/>
      </w:tblGrid>
      <w:tr w:rsidR="00E13A9C" w:rsidRPr="00A072B9" w:rsidTr="009E4D7C">
        <w:trPr>
          <w:trHeight w:val="1135"/>
        </w:trPr>
        <w:tc>
          <w:tcPr>
            <w:tcW w:w="10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GÜMRÜK AMBAR MEMURU/    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GÜMRÜK ANTREPO MEMURU/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YGM</w:t>
            </w:r>
          </w:p>
        </w:tc>
        <w:tc>
          <w:tcPr>
            <w:tcW w:w="15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GEÇİCİ DEPOLAMA YERİ/   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ANTREPO İŞL. SORUMLUSU</w:t>
            </w:r>
          </w:p>
        </w:tc>
        <w:tc>
          <w:tcPr>
            <w:tcW w:w="1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REFAKAT MEMURU   </w:t>
            </w:r>
          </w:p>
        </w:tc>
        <w:tc>
          <w:tcPr>
            <w:tcW w:w="12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FİRMA YETKİLİSİ/</w:t>
            </w:r>
          </w:p>
          <w:p w:rsidR="00E13A9C" w:rsidRPr="00A072B9" w:rsidRDefault="00E13A9C" w:rsidP="009E4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2B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YASAL TEMSİLCİSİ</w:t>
            </w:r>
          </w:p>
        </w:tc>
      </w:tr>
    </w:tbl>
    <w:p w:rsidR="001A6920" w:rsidRPr="00D2483D" w:rsidRDefault="001A6920" w:rsidP="005379A0">
      <w:pPr>
        <w:keepLine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1A6920" w:rsidRPr="00D2483D" w:rsidSect="001A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483D"/>
    <w:rsid w:val="001A6920"/>
    <w:rsid w:val="005379A0"/>
    <w:rsid w:val="00542076"/>
    <w:rsid w:val="00A0750F"/>
    <w:rsid w:val="00D2483D"/>
    <w:rsid w:val="00E13A9C"/>
    <w:rsid w:val="00E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Gürcan</cp:lastModifiedBy>
  <cp:revision>4</cp:revision>
  <dcterms:created xsi:type="dcterms:W3CDTF">2013-02-13T09:01:00Z</dcterms:created>
  <dcterms:modified xsi:type="dcterms:W3CDTF">2019-09-16T08:56:00Z</dcterms:modified>
</cp:coreProperties>
</file>